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 xml:space="preserve">MISTRZOSTWA W  </w:t>
      </w:r>
      <w:r>
        <w:rPr>
          <w:rFonts w:eastAsia="Comic Sans MS" w:cs="Arial" w:ascii="Arial" w:hAnsi="Arial"/>
          <w:b/>
          <w:bCs/>
          <w:szCs w:val="26"/>
        </w:rPr>
        <w:t>FUTSAL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 xml:space="preserve">XXVII  </w:t>
      </w:r>
      <w:r>
        <w:rPr>
          <w:rFonts w:cs="Arial" w:ascii="Arial" w:hAnsi="Arial"/>
          <w:b/>
          <w:bCs/>
          <w:color w:val="168253"/>
        </w:rPr>
        <w:t>LICEALIADA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28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01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.202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6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 xml:space="preserve"> r. (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ŚRODA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WRZEŚNIA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</w:t>
      </w:r>
      <w:r>
        <w:rPr>
          <w:rFonts w:cs="Tahoma" w:ascii="Tahoma" w:hAnsi="Tahoma"/>
          <w:b/>
          <w:bCs/>
          <w:color w:val="000000"/>
          <w:sz w:val="22"/>
          <w:szCs w:val="22"/>
          <w:u w:val="none"/>
        </w:rPr>
        <w:t xml:space="preserve">   </w:t>
      </w:r>
      <w:r>
        <w:rPr>
          <w:rFonts w:cs="Tahoma" w:ascii="Tahoma" w:hAnsi="Tahoma"/>
          <w:b/>
          <w:bCs/>
          <w:color w:val="000000"/>
          <w:sz w:val="24"/>
          <w:szCs w:val="24"/>
          <w:u w:val="none"/>
        </w:rPr>
        <w:t xml:space="preserve">  </w:t>
      </w:r>
      <w:r>
        <w:rPr>
          <w:rStyle w:val="Mocnewyrnione"/>
          <w:rFonts w:cs="Comic Sans MS" w:ascii="Comic Sans MS" w:hAnsi="Comic Sans MS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Zespół Szkół Politechnicznych im. Bohaterów Monte Cassino</w:t>
      </w:r>
      <w:r>
        <w:rPr>
          <w:rStyle w:val="Cf1"/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br/>
        <w:tab/>
        <w:tab/>
        <w:tab/>
      </w:r>
      <w:r>
        <w:rPr>
          <w:rStyle w:val="Cf1"/>
          <w:rFonts w:cs="Comic Sans MS" w:ascii="Roboto;sans-serif" w:hAnsi="Roboto;sans-serif"/>
          <w:b/>
          <w:bCs/>
          <w:i w:val="false"/>
          <w:caps w:val="false"/>
          <w:smallCaps w:val="false"/>
          <w:color w:val="9B3332"/>
          <w:spacing w:val="0"/>
          <w:sz w:val="21"/>
          <w:szCs w:val="22"/>
          <w:u w:val="none"/>
        </w:rPr>
        <w:t>ul. Wojska Polskiego 1</w:t>
      </w:r>
      <w:r>
        <w:rPr>
          <w:rStyle w:val="Cf1"/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br/>
        <w:tab/>
        <w:tab/>
        <w:tab/>
        <w:t xml:space="preserve"> </w:t>
      </w:r>
      <w:r>
        <w:rPr>
          <w:rStyle w:val="Cf1"/>
          <w:rFonts w:cs="Comic Sans MS" w:ascii="Roboto;sans-serif" w:hAnsi="Roboto;sans-serif"/>
          <w:b/>
          <w:bCs/>
          <w:i w:val="false"/>
          <w:caps w:val="false"/>
          <w:smallCaps w:val="false"/>
          <w:color w:val="9B3332"/>
          <w:spacing w:val="0"/>
          <w:sz w:val="21"/>
          <w:szCs w:val="22"/>
          <w:u w:val="none"/>
        </w:rPr>
        <w:t>62-300 Września</w:t>
      </w:r>
      <w:r>
        <w:rPr>
          <w:rStyle w:val="Cf1"/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</w:t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00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9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.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0</w:t>
        <w:tab/>
        <w:t xml:space="preserve">       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będzie młodzież szkół ponadpodstawowych urodzona w roku 2006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i młodsza, posiadająca ważną legitymację szkolną. Zespół liczy 10 zawodników - uczniów jednej szkoły.Od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PN.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/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/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</w:t>
      </w:r>
      <w:r>
        <w:rPr>
          <w:rFonts w:cs="Comic Sans MS" w:ascii="Comic Sans MS" w:hAnsi="Comic Sans MS"/>
          <w:bCs/>
          <w:color w:val="000000"/>
          <w:sz w:val="22"/>
          <w:szCs w:val="22"/>
        </w:rPr>
        <w:t>Września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 xml:space="preserve">p.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 xml:space="preserve">Robert Czerniak 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 xml:space="preserve">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609 181 918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Roboto">
    <w:altName w:val="sans-serif"/>
    <w:charset w:val="ee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LibreOffice/7.3.1.3$Windows_X86_64 LibreOffice_project/a69ca51ded25f3eefd52d7bf9a5fad8c90b87951</Application>
  <AppVersion>15.0000</AppVersion>
  <Pages>2</Pages>
  <Words>308</Words>
  <Characters>2195</Characters>
  <CharactersWithSpaces>2595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2026-01-13T08:43:32Z</dcterms:modified>
  <cp:revision>17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