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 FUTSAL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21.01.2026 r. (ŚRODA)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  </w:t>
      </w:r>
      <w:r>
        <w:rPr>
          <w:rFonts w:cs="Tahoma" w:ascii="Tahoma" w:hAnsi="Tahoma"/>
          <w:b/>
          <w:bCs/>
          <w:color w:val="000000"/>
          <w:sz w:val="24"/>
          <w:szCs w:val="24"/>
          <w:u w:val="none"/>
        </w:rPr>
        <w:t xml:space="preserve">     </w:t>
      </w:r>
      <w:hyperlink r:id="rId2" w:tgtFrame="_blank">
        <w:r>
          <w:rPr>
            <w:rStyle w:val="Czeinternetowe"/>
            <w:rFonts w:cs="Tahoma" w:ascii="Roboto;Helvetica;sans-serif" w:hAnsi="Roboto;Helvetica;sans-serif"/>
            <w:b w:val="false"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 xml:space="preserve">HALA WIDOWISKOWO - SPORTOWA NR 2 </w:t>
        </w:r>
      </w:hyperlink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Style w:val="Cf1"/>
          <w:rFonts w:cs="Tahoma" w:ascii="Roboto;Helvetica;sans-serif" w:hAnsi="Roboto;Helvetica;sans-serif"/>
          <w:b w:val="false"/>
          <w:bCs/>
          <w:i w:val="false"/>
          <w:caps w:val="false"/>
          <w:smallCaps w:val="false"/>
          <w:color w:val="000000"/>
          <w:spacing w:val="0"/>
          <w:sz w:val="30"/>
          <w:szCs w:val="22"/>
          <w:u w:val="none"/>
        </w:rPr>
        <w:tab/>
        <w:tab/>
        <w:t xml:space="preserve">               </w:t>
      </w:r>
      <w:r>
        <w:rPr>
          <w:rStyle w:val="Cf1"/>
          <w:rFonts w:cs="Tahoma" w:ascii="Tahoma" w:hAnsi="Tahoma"/>
          <w:b/>
          <w:bCs/>
          <w:color w:val="000000"/>
          <w:sz w:val="22"/>
          <w:szCs w:val="22"/>
          <w:u w:val="none"/>
        </w:rPr>
        <w:t>ul. Sportowa 5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color w:val="000000"/>
          <w:sz w:val="22"/>
          <w:szCs w:val="22"/>
          <w:u w:val="none"/>
        </w:rPr>
        <w:t>62-200 Gniezno</w:t>
      </w:r>
      <w:r>
        <w:rPr>
          <w:rFonts w:cs="Comic Sans MS" w:ascii="Comic Sans MS" w:hAnsi="Comic Sans MS"/>
          <w:color w:val="000000"/>
          <w:sz w:val="22"/>
          <w:szCs w:val="22"/>
          <w:u w:val="none"/>
        </w:rPr>
        <w:tab/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startuje drużyna, która na finałach powiatowych zajęła miejsca II)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podstawowych urodzona w roku 2013 i młodsza, posiadająca ważną legitymację szkolną. Zespół liczy 10 zawodników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PZPN.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Gnieźnie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Andrzej Adamski  530 911 232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Roboto">
    <w:altName w:val="Helvetica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ng.com/ck/a?!&amp;&amp;p=4cd0b75f93de54982cd01296e93ce658818e22c10e8d7a5e1a6e9bb6859e2f37JmltdHM9MTc2ODE3NjAwMA&amp;ptn=3&amp;ver=2&amp;hsh=4&amp;fclid=0d3293ed-fa62-64c4-2777-877efb7065a9&amp;psq=hala+fgnieno+sportowa+5&amp;u=a1aHR0cHM6Ly93d3cuZ29zaXIuZ25pZXpuby5wbC9zdHJvbmEsaGFsYS13aWRvd2lza293by1zcG9ydG93YS5odG1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LibreOffice/7.3.1.3$Windows_X86_64 LibreOffice_project/a69ca51ded25f3eefd52d7bf9a5fad8c90b87951</Application>
  <AppVersion>15.0000</AppVersion>
  <Pages>2</Pages>
  <Words>321</Words>
  <Characters>2241</Characters>
  <CharactersWithSpaces>2659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2026-01-13T08:44:53Z</dcterms:modified>
  <cp:revision>14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